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3" w:rsidRDefault="00AD08F3" w:rsidP="00AD08F3">
      <w:pPr>
        <w:pStyle w:val="textocentralizado"/>
        <w:jc w:val="center"/>
      </w:pPr>
      <w:r>
        <w:rPr>
          <w:rStyle w:val="Forte"/>
        </w:rPr>
        <w:t>ANEXO V</w:t>
      </w:r>
    </w:p>
    <w:p w:rsidR="00AD08F3" w:rsidRDefault="00AD08F3" w:rsidP="00AD08F3">
      <w:pPr>
        <w:pStyle w:val="textocentralizado"/>
        <w:jc w:val="center"/>
      </w:pPr>
      <w:r>
        <w:t>DECLARAÇÃO</w:t>
      </w:r>
    </w:p>
    <w:p w:rsidR="00AD08F3" w:rsidRDefault="00AD08F3" w:rsidP="00AD08F3">
      <w:pPr>
        <w:pStyle w:val="textocentralizado"/>
      </w:pPr>
      <w:r>
        <w:t> </w:t>
      </w:r>
    </w:p>
    <w:p w:rsidR="00AD08F3" w:rsidRDefault="00AD08F3" w:rsidP="00AD08F3">
      <w:pPr>
        <w:pStyle w:val="textojustificado"/>
        <w:jc w:val="both"/>
      </w:pPr>
      <w:r>
        <w:t>A (Pessoa Física ou Jurídica) _________________________, devidamente inscrita no CNPJ sob nº __________________, ou CPF nº ______________________ com sede rua/</w:t>
      </w:r>
      <w:proofErr w:type="gramStart"/>
      <w:r>
        <w:t>av.</w:t>
      </w:r>
      <w:proofErr w:type="gramEnd"/>
      <w:r>
        <w:t xml:space="preserve"> ________________________________, nº ________, bairro ___________________, cidade ________________, UF ______, CEP ______________________, DECLARA, não possuir, em seu quadro de pessoal, empregado(s) menor(</w:t>
      </w:r>
      <w:proofErr w:type="spellStart"/>
      <w:r>
        <w:t>es</w:t>
      </w:r>
      <w:proofErr w:type="spellEnd"/>
      <w:r>
        <w:t xml:space="preserve">) de 18 (dezoito) anos em trabalho noturno, perigoso ou insalubre e, em qualquer trabalho, menores de 16 (dezesseis) anos, nos termos do artigo 7º, inciso XXXIII, da Constituição Federal e artigo 27, inciso V, da Lei 8.666/93, para fins de atendimento do Edital de Credenciamento nº 01/2018. Emprega menor na condição de aprendiz, a partir de 14 anos: sim </w:t>
      </w:r>
      <w:proofErr w:type="gramStart"/>
      <w:r>
        <w:t>( </w:t>
      </w:r>
      <w:proofErr w:type="gramEnd"/>
      <w:r>
        <w:t xml:space="preserve"> ) não (  )</w:t>
      </w:r>
    </w:p>
    <w:p w:rsidR="00AD08F3" w:rsidRDefault="00AD08F3" w:rsidP="00AD08F3">
      <w:pPr>
        <w:pStyle w:val="textojustificado"/>
      </w:pPr>
      <w:r>
        <w:t> </w:t>
      </w:r>
    </w:p>
    <w:p w:rsidR="00AD08F3" w:rsidRDefault="00AD08F3" w:rsidP="00AD08F3">
      <w:pPr>
        <w:pStyle w:val="textojustificado"/>
        <w:jc w:val="right"/>
      </w:pPr>
      <w:r>
        <w:t>Porto Velho/RO, _____ de _________ de 2018.</w:t>
      </w:r>
    </w:p>
    <w:p w:rsidR="00AD08F3" w:rsidRDefault="00AD08F3" w:rsidP="00AD08F3">
      <w:pPr>
        <w:pStyle w:val="textojustificado"/>
      </w:pPr>
      <w:r>
        <w:t> </w:t>
      </w:r>
    </w:p>
    <w:p w:rsidR="00AD08F3" w:rsidRDefault="00AD08F3" w:rsidP="00AD08F3">
      <w:pPr>
        <w:pStyle w:val="textocentralizado"/>
        <w:jc w:val="center"/>
      </w:pPr>
      <w:r>
        <w:t>_______________________________________</w:t>
      </w:r>
    </w:p>
    <w:p w:rsidR="00AD08F3" w:rsidRDefault="00AD08F3" w:rsidP="00AD08F3">
      <w:pPr>
        <w:pStyle w:val="textocentralizado"/>
        <w:jc w:val="center"/>
      </w:pPr>
      <w:r>
        <w:t>Assinatura do representante legal</w:t>
      </w:r>
    </w:p>
    <w:p w:rsidR="00AD08F3" w:rsidRDefault="00AD08F3" w:rsidP="00AD08F3">
      <w:pPr>
        <w:pStyle w:val="textocentralizado"/>
        <w:jc w:val="center"/>
      </w:pPr>
      <w:r>
        <w:t xml:space="preserve">RG: </w:t>
      </w:r>
      <w:proofErr w:type="gramStart"/>
      <w:r>
        <w:t>.......................</w:t>
      </w:r>
      <w:proofErr w:type="gramEnd"/>
    </w:p>
    <w:p w:rsidR="00E868BB" w:rsidRPr="00AD08F3" w:rsidRDefault="00AD08F3" w:rsidP="00AD08F3">
      <w:pPr>
        <w:pStyle w:val="textocentralizado"/>
        <w:jc w:val="center"/>
      </w:pPr>
      <w:r>
        <w:t xml:space="preserve">CPF: </w:t>
      </w:r>
      <w:proofErr w:type="gramStart"/>
      <w:r>
        <w:t>......................</w:t>
      </w:r>
      <w:proofErr w:type="gramEnd"/>
    </w:p>
    <w:sectPr w:rsidR="00E868BB" w:rsidRPr="00AD08F3" w:rsidSect="006B2BF3">
      <w:headerReference w:type="default" r:id="rId7"/>
      <w:footerReference w:type="default" r:id="rId8"/>
      <w:pgSz w:w="11906" w:h="16838"/>
      <w:pgMar w:top="92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4" w:rsidRDefault="00A24804" w:rsidP="00BC4982">
      <w:pPr>
        <w:spacing w:after="0" w:line="240" w:lineRule="auto"/>
      </w:pPr>
      <w:r>
        <w:separator/>
      </w:r>
    </w:p>
  </w:endnote>
  <w:end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4239A" w:rsidRDefault="000C4AD6">
        <w:pPr>
          <w:pStyle w:val="Rodap"/>
          <w:jc w:val="right"/>
        </w:pPr>
        <w:fldSimple w:instr=" PAGE   \* MERGEFORMAT ">
          <w:r w:rsidR="00AD08F3">
            <w:rPr>
              <w:noProof/>
            </w:rPr>
            <w:t>1</w:t>
          </w:r>
        </w:fldSimple>
      </w:p>
    </w:sdtContent>
  </w:sdt>
  <w:p w:rsidR="0024239A" w:rsidRDefault="002423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4" w:rsidRDefault="00A24804" w:rsidP="00BC4982">
      <w:pPr>
        <w:spacing w:after="0" w:line="240" w:lineRule="auto"/>
      </w:pPr>
      <w:r>
        <w:separator/>
      </w:r>
    </w:p>
  </w:footnote>
  <w:foot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47"/>
    </w:tblGrid>
    <w:tr w:rsidR="00BC4982" w:rsidRPr="00FD4237" w:rsidTr="006B2BF3">
      <w:trPr>
        <w:trHeight w:val="1985"/>
      </w:trPr>
      <w:tc>
        <w:tcPr>
          <w:tcW w:w="1180" w:type="dxa"/>
        </w:tcPr>
        <w:p w:rsidR="00BC4982" w:rsidRPr="00FD4237" w:rsidRDefault="00BC4982" w:rsidP="00784454">
          <w:pPr>
            <w:suppressAutoHyphens/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BC4982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Secretaria Administrativa</w:t>
          </w:r>
        </w:p>
        <w:p w:rsidR="006B2BF3" w:rsidRPr="00BC4982" w:rsidRDefault="006B2BF3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BC4982" w:rsidRDefault="00BC4982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4AD6"/>
    <w:rsid w:val="000C57B7"/>
    <w:rsid w:val="00124C93"/>
    <w:rsid w:val="001356C1"/>
    <w:rsid w:val="00165382"/>
    <w:rsid w:val="00191E39"/>
    <w:rsid w:val="001D3BAE"/>
    <w:rsid w:val="001E1C93"/>
    <w:rsid w:val="00205174"/>
    <w:rsid w:val="00217A81"/>
    <w:rsid w:val="0024239A"/>
    <w:rsid w:val="00286B40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80DD5"/>
    <w:rsid w:val="00697BA5"/>
    <w:rsid w:val="006B2BF3"/>
    <w:rsid w:val="006B7C51"/>
    <w:rsid w:val="006D6292"/>
    <w:rsid w:val="006F3B14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D08F3"/>
    <w:rsid w:val="00AF4576"/>
    <w:rsid w:val="00B147E0"/>
    <w:rsid w:val="00B71D3C"/>
    <w:rsid w:val="00BC4982"/>
    <w:rsid w:val="00C1022E"/>
    <w:rsid w:val="00C34F60"/>
    <w:rsid w:val="00C51590"/>
    <w:rsid w:val="00C91394"/>
    <w:rsid w:val="00CB0FF2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825E0"/>
    <w:rsid w:val="00D94BE4"/>
    <w:rsid w:val="00D97B99"/>
    <w:rsid w:val="00DB3396"/>
    <w:rsid w:val="00DE7100"/>
    <w:rsid w:val="00E3433F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33F"/>
    <w:rPr>
      <w:b/>
      <w:bCs/>
    </w:rPr>
  </w:style>
  <w:style w:type="paragraph" w:customStyle="1" w:styleId="textojustificado">
    <w:name w:val="texto_justific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Alex Correa de Leles</cp:lastModifiedBy>
  <cp:revision>58</cp:revision>
  <dcterms:created xsi:type="dcterms:W3CDTF">2016-01-12T20:20:00Z</dcterms:created>
  <dcterms:modified xsi:type="dcterms:W3CDTF">2018-06-21T18:11:00Z</dcterms:modified>
</cp:coreProperties>
</file>